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0E7" w:rsidRDefault="005C50E7" w:rsidP="005C50E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C50E7" w:rsidRDefault="005C50E7" w:rsidP="005C50E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C50E7" w:rsidRDefault="005C50E7" w:rsidP="005C50E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C50E7" w:rsidRDefault="005C50E7" w:rsidP="005C50E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C50E7" w:rsidRDefault="005C50E7" w:rsidP="005C50E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C50E7" w:rsidRDefault="005C50E7" w:rsidP="005C50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</w:t>
      </w:r>
      <w:r>
        <w:rPr>
          <w:rFonts w:ascii="Times New Roman" w:hAnsi="Times New Roman"/>
          <w:sz w:val="24"/>
          <w:szCs w:val="24"/>
        </w:rPr>
        <w:t xml:space="preserve"> БОЛЕЗНЕЙ С КУРСОМ </w:t>
      </w:r>
      <w:r>
        <w:rPr>
          <w:rFonts w:ascii="Times New Roman" w:hAnsi="Times New Roman"/>
          <w:sz w:val="24"/>
          <w:szCs w:val="24"/>
        </w:rPr>
        <w:t>ИДПО</w:t>
      </w:r>
    </w:p>
    <w:p w:rsidR="005C50E7" w:rsidRPr="00CD3515" w:rsidRDefault="005C50E7" w:rsidP="005C50E7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C50E7" w:rsidRPr="00CD3515" w:rsidRDefault="005C50E7" w:rsidP="005C50E7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C50E7" w:rsidRPr="00384FAE" w:rsidRDefault="005C50E7" w:rsidP="005C50E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>Название:</w:t>
      </w:r>
      <w:r w:rsidRPr="00F62F70">
        <w:rPr>
          <w:color w:val="000000"/>
          <w:sz w:val="24"/>
          <w:szCs w:val="22"/>
        </w:rPr>
        <w:t xml:space="preserve"> </w:t>
      </w:r>
      <w:r w:rsidRPr="00F62F70">
        <w:rPr>
          <w:sz w:val="24"/>
        </w:rPr>
        <w:t>Островково-клеточные образования поджелудочной железы</w:t>
      </w:r>
      <w:r>
        <w:rPr>
          <w:sz w:val="24"/>
        </w:rPr>
        <w:t xml:space="preserve">. </w:t>
      </w:r>
    </w:p>
    <w:p w:rsidR="005C50E7" w:rsidRDefault="005C50E7" w:rsidP="005C50E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8.2</w:t>
      </w:r>
      <w:r w:rsidRPr="00554B72"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5C50E7" w:rsidRPr="00384FAE" w:rsidRDefault="005C50E7" w:rsidP="005C50E7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F62F70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>
        <w:rPr>
          <w:rFonts w:ascii="Times New Roman" w:hAnsi="Times New Roman"/>
          <w:sz w:val="24"/>
          <w:szCs w:val="24"/>
        </w:rPr>
        <w:t>«Эндокринология»</w:t>
      </w:r>
    </w:p>
    <w:p w:rsidR="005C50E7" w:rsidRPr="00F62F70" w:rsidRDefault="005C50E7" w:rsidP="005C50E7">
      <w:pPr>
        <w:pStyle w:val="a5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F62F7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5C50E7" w:rsidRPr="00384FAE" w:rsidRDefault="005C50E7" w:rsidP="005C50E7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5C50E7" w:rsidRDefault="005C50E7" w:rsidP="005C50E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островково-клеточным</w:t>
      </w:r>
      <w:r w:rsidRPr="00F62F70">
        <w:rPr>
          <w:sz w:val="24"/>
        </w:rPr>
        <w:t xml:space="preserve"> образования</w:t>
      </w:r>
      <w:r>
        <w:rPr>
          <w:sz w:val="24"/>
        </w:rPr>
        <w:t>м</w:t>
      </w:r>
      <w:r w:rsidRPr="00F62F70">
        <w:rPr>
          <w:sz w:val="24"/>
        </w:rPr>
        <w:t xml:space="preserve"> поджелудочной железы</w:t>
      </w:r>
      <w:r>
        <w:rPr>
          <w:sz w:val="24"/>
        </w:rPr>
        <w:t>.</w:t>
      </w:r>
    </w:p>
    <w:p w:rsidR="005C50E7" w:rsidRPr="00156AA1" w:rsidRDefault="005C50E7" w:rsidP="005C50E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>
        <w:rPr>
          <w:color w:val="000000"/>
          <w:spacing w:val="-5"/>
          <w:sz w:val="24"/>
        </w:rPr>
        <w:t xml:space="preserve">На занятии </w:t>
      </w:r>
      <w:r w:rsidRPr="00F62F70">
        <w:rPr>
          <w:color w:val="000000"/>
          <w:spacing w:val="-5"/>
          <w:sz w:val="24"/>
        </w:rPr>
        <w:t>обсуждаются следующие вопросы:</w:t>
      </w:r>
      <w:r w:rsidRPr="00F62F70">
        <w:rPr>
          <w:color w:val="000000"/>
          <w:spacing w:val="-1"/>
          <w:sz w:val="24"/>
        </w:rPr>
        <w:t xml:space="preserve"> Островково-клеточные образования поджелудочной железы</w:t>
      </w:r>
    </w:p>
    <w:p w:rsidR="005C50E7" w:rsidRDefault="005C50E7" w:rsidP="005C50E7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План занятия</w:t>
      </w:r>
      <w:r w:rsidRPr="00831176">
        <w:rPr>
          <w:rFonts w:ascii="Times New Roman" w:hAnsi="Times New Roman"/>
          <w:color w:val="000000"/>
          <w:spacing w:val="-6"/>
          <w:sz w:val="24"/>
          <w:szCs w:val="24"/>
        </w:rPr>
        <w:t>:</w:t>
      </w:r>
      <w:r w:rsidRPr="00F62F70">
        <w:rPr>
          <w:sz w:val="24"/>
        </w:rPr>
        <w:t xml:space="preserve"> </w:t>
      </w:r>
      <w:r w:rsidRPr="00F62F70">
        <w:rPr>
          <w:rFonts w:ascii="Times New Roman" w:hAnsi="Times New Roman"/>
          <w:color w:val="000000"/>
          <w:spacing w:val="-6"/>
          <w:sz w:val="24"/>
          <w:szCs w:val="24"/>
        </w:rPr>
        <w:t>Островково-клеточные образования поджелудочной железы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.</w:t>
      </w:r>
    </w:p>
    <w:p w:rsidR="005C50E7" w:rsidRDefault="005C50E7" w:rsidP="005C50E7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C50E7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островково-клеточным образованием</w:t>
      </w:r>
      <w:r w:rsidRPr="005C50E7">
        <w:rPr>
          <w:rFonts w:ascii="Times New Roman" w:hAnsi="Times New Roman"/>
          <w:sz w:val="24"/>
          <w:szCs w:val="24"/>
        </w:rPr>
        <w:t xml:space="preserve"> поджелудочной железы.</w:t>
      </w:r>
    </w:p>
    <w:p w:rsidR="005C50E7" w:rsidRPr="005C50E7" w:rsidRDefault="005C50E7" w:rsidP="005C50E7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C50E7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5C50E7" w:rsidRPr="00F62F70" w:rsidRDefault="005C50E7" w:rsidP="005C50E7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</w:t>
      </w:r>
      <w:bookmarkStart w:id="0" w:name="_GoBack"/>
      <w:bookmarkEnd w:id="0"/>
      <w:r w:rsidRPr="00F62F70">
        <w:rPr>
          <w:rFonts w:ascii="Times New Roman" w:hAnsi="Times New Roman"/>
          <w:sz w:val="24"/>
          <w:szCs w:val="24"/>
        </w:rPr>
        <w:t>:</w:t>
      </w:r>
    </w:p>
    <w:p w:rsidR="005C50E7" w:rsidRPr="00A561C6" w:rsidRDefault="005C50E7" w:rsidP="005C50E7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34437">
        <w:rPr>
          <w:rFonts w:ascii="Times New Roman" w:hAnsi="Times New Roman"/>
          <w:sz w:val="24"/>
          <w:szCs w:val="24"/>
        </w:rPr>
        <w:t>Аметов</w:t>
      </w:r>
      <w:proofErr w:type="spellEnd"/>
      <w:r w:rsidRPr="0023443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34437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234437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5C50E7" w:rsidRPr="00234437" w:rsidRDefault="005C50E7" w:rsidP="005C50E7">
      <w:pPr>
        <w:pStyle w:val="a5"/>
        <w:numPr>
          <w:ilvl w:val="0"/>
          <w:numId w:val="2"/>
        </w:numPr>
        <w:rPr>
          <w:rFonts w:ascii="Times New Roman" w:hAnsi="Times New Roman"/>
        </w:rPr>
      </w:pPr>
      <w:r w:rsidRPr="00234437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234437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44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234437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234437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23443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23443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234437">
        <w:rPr>
          <w:rFonts w:ascii="Times New Roman" w:hAnsi="Times New Roman"/>
          <w:color w:val="000000"/>
          <w:sz w:val="24"/>
          <w:szCs w:val="24"/>
        </w:rPr>
        <w:t xml:space="preserve"> под ред. И. И. </w:t>
      </w:r>
      <w:r w:rsidRPr="00234437">
        <w:rPr>
          <w:rFonts w:ascii="Times New Roman" w:hAnsi="Times New Roman"/>
          <w:color w:val="000000"/>
          <w:sz w:val="24"/>
          <w:szCs w:val="24"/>
        </w:rPr>
        <w:lastRenderedPageBreak/>
        <w:t xml:space="preserve">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br/>
      </w: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>, 2010. - 78 с.</w:t>
      </w:r>
    </w:p>
    <w:p w:rsidR="005C50E7" w:rsidRPr="00234437" w:rsidRDefault="005C50E7" w:rsidP="005C50E7">
      <w:pPr>
        <w:pStyle w:val="a5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br/>
      </w: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3443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34437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34437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234437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234437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234437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23443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234437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234437">
        <w:rPr>
          <w:rFonts w:ascii="Times New Roman" w:hAnsi="Times New Roman"/>
          <w:color w:val="000000"/>
          <w:sz w:val="24"/>
          <w:szCs w:val="24"/>
        </w:rPr>
        <w:t>И</w:t>
      </w:r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234437">
        <w:rPr>
          <w:rFonts w:ascii="Times New Roman" w:hAnsi="Times New Roman"/>
          <w:color w:val="000000"/>
          <w:sz w:val="24"/>
          <w:szCs w:val="24"/>
        </w:rPr>
        <w:t>Дедова</w:t>
      </w:r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234437">
        <w:rPr>
          <w:rFonts w:ascii="Times New Roman" w:hAnsi="Times New Roman"/>
          <w:color w:val="000000"/>
          <w:sz w:val="24"/>
          <w:szCs w:val="24"/>
        </w:rPr>
        <w:t>Г</w:t>
      </w:r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234437">
        <w:rPr>
          <w:rFonts w:ascii="Times New Roman" w:hAnsi="Times New Roman"/>
          <w:color w:val="000000"/>
          <w:sz w:val="24"/>
          <w:szCs w:val="24"/>
        </w:rPr>
        <w:t>А</w:t>
      </w:r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234437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234437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234437">
        <w:rPr>
          <w:rFonts w:ascii="Times New Roman" w:hAnsi="Times New Roman"/>
          <w:color w:val="000000"/>
          <w:sz w:val="24"/>
          <w:szCs w:val="24"/>
        </w:rPr>
        <w:t>Е</w:t>
      </w:r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234437">
        <w:rPr>
          <w:rFonts w:ascii="Times New Roman" w:hAnsi="Times New Roman"/>
          <w:color w:val="000000"/>
          <w:sz w:val="24"/>
          <w:szCs w:val="24"/>
        </w:rPr>
        <w:t>Н</w:t>
      </w:r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234437">
        <w:rPr>
          <w:rFonts w:ascii="Times New Roman" w:hAnsi="Times New Roman"/>
          <w:color w:val="000000"/>
          <w:sz w:val="24"/>
          <w:szCs w:val="24"/>
        </w:rPr>
        <w:t>Гринева</w:t>
      </w:r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234437">
        <w:rPr>
          <w:rFonts w:ascii="Times New Roman" w:hAnsi="Times New Roman"/>
          <w:color w:val="000000"/>
          <w:sz w:val="24"/>
          <w:szCs w:val="24"/>
        </w:rPr>
        <w:t>Е</w:t>
      </w:r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234437">
        <w:rPr>
          <w:rFonts w:ascii="Times New Roman" w:hAnsi="Times New Roman"/>
          <w:color w:val="000000"/>
          <w:sz w:val="24"/>
          <w:szCs w:val="24"/>
        </w:rPr>
        <w:t>И</w:t>
      </w:r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234437">
        <w:rPr>
          <w:rFonts w:ascii="Times New Roman" w:hAnsi="Times New Roman"/>
          <w:color w:val="000000"/>
          <w:sz w:val="24"/>
          <w:szCs w:val="24"/>
        </w:rPr>
        <w:t>М</w:t>
      </w:r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234437">
        <w:rPr>
          <w:rFonts w:ascii="Times New Roman" w:hAnsi="Times New Roman"/>
          <w:color w:val="000000"/>
          <w:sz w:val="24"/>
          <w:szCs w:val="24"/>
        </w:rPr>
        <w:t>с</w:t>
      </w:r>
      <w:r w:rsidRPr="00234437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234437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2344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23443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234437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4437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234437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234437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34437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234437">
        <w:rPr>
          <w:rFonts w:ascii="Times New Roman" w:hAnsi="Times New Roman"/>
          <w:color w:val="000000"/>
          <w:sz w:val="24"/>
          <w:szCs w:val="24"/>
        </w:rPr>
        <w:br/>
      </w: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234437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2344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2344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344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2344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234437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2344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344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344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234437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5C50E7" w:rsidRPr="00234437" w:rsidRDefault="005C50E7" w:rsidP="005C50E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344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234437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23443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234437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23443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234437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5C50E7" w:rsidRDefault="005C50E7" w:rsidP="005C50E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5C50E7" w:rsidRPr="00CD3515" w:rsidRDefault="005C50E7" w:rsidP="005C50E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5C50E7" w:rsidRDefault="005C50E7" w:rsidP="005C50E7">
      <w:pPr>
        <w:jc w:val="both"/>
      </w:pPr>
    </w:p>
    <w:p w:rsidR="00A0562D" w:rsidRDefault="00A0562D"/>
    <w:sectPr w:rsidR="00A0562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B35173"/>
    <w:multiLevelType w:val="hybridMultilevel"/>
    <w:tmpl w:val="A472517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5A"/>
    <w:rsid w:val="005C50E7"/>
    <w:rsid w:val="00A0562D"/>
    <w:rsid w:val="00F3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9FC69-E5AA-40F9-AF68-62F3C6D1D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0E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5C50E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C50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C50E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C50E7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5C50E7"/>
    <w:pPr>
      <w:ind w:left="720"/>
      <w:contextualSpacing/>
    </w:pPr>
  </w:style>
  <w:style w:type="character" w:customStyle="1" w:styleId="apple-style-span">
    <w:name w:val="apple-style-span"/>
    <w:rsid w:val="005C50E7"/>
    <w:rPr>
      <w:rFonts w:cs="Times New Roman"/>
    </w:rPr>
  </w:style>
  <w:style w:type="character" w:customStyle="1" w:styleId="apple-converted-space">
    <w:name w:val="apple-converted-space"/>
    <w:basedOn w:val="a0"/>
    <w:rsid w:val="005C50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2018-11-23T07:18:00Z</dcterms:created>
  <dcterms:modified xsi:type="dcterms:W3CDTF">2018-11-23T07:18:00Z</dcterms:modified>
</cp:coreProperties>
</file>